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  <w:r>
        <w:rPr>
          <w:rFonts w:ascii="Arial" w:hAnsi="Arial" w:cs="Arial"/>
          <w:b/>
          <w:bCs/>
          <w:sz w:val="32"/>
          <w:szCs w:val="32"/>
        </w:rPr>
        <w:br/>
        <w:t>МИХАЙЛОВСКОГО СЕЛЬСОВЕТА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ЧЕРЕМИСИНОВСКОГО РАЙОНА КУРСКОЙ ОБЛАСТИ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 апреля 2017 года №5.1/2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 муниципального образования</w:t>
      </w:r>
    </w:p>
    <w:p w:rsidR="00A76C3E" w:rsidRDefault="00A76C3E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Михайловский сельсовет за 2017 год</w:t>
      </w: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76C3E" w:rsidRDefault="00A76C3E" w:rsidP="001667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в муниципальном образовании «Михайловский сельсовет», утвержденного решением Собрания депутатов Михайловского сельсовета №10.2 30.10.2013 Уставом муниципального образования «Михайловский сельсовет» Собрание депутатов Михайловского сельсовета Черемисиновского района Курской области решило:</w:t>
      </w:r>
    </w:p>
    <w:p w:rsidR="00A76C3E" w:rsidRDefault="00A76C3E" w:rsidP="001667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исполнение бюджета Михайловского сельсовета Черемисиновского района Курской области по доходам в сумме </w:t>
      </w:r>
      <w:r w:rsidRPr="00F600C5">
        <w:rPr>
          <w:rFonts w:ascii="Arial" w:hAnsi="Arial" w:cs="Arial"/>
          <w:snapToGrid w:val="0"/>
          <w:sz w:val="24"/>
          <w:szCs w:val="24"/>
        </w:rPr>
        <w:t>7609490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рублей  09 копеек (приложение №2).</w:t>
      </w:r>
    </w:p>
    <w:p w:rsidR="00A76C3E" w:rsidRDefault="00A76C3E" w:rsidP="00166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исполнение бюджета Михайловского сельсовета Черемисиновского района Курской области по расходам </w:t>
      </w:r>
      <w:r w:rsidRPr="00F600C5">
        <w:rPr>
          <w:rFonts w:ascii="Arial" w:hAnsi="Arial" w:cs="Arial"/>
          <w:bCs/>
          <w:color w:val="000000"/>
          <w:sz w:val="24"/>
          <w:szCs w:val="24"/>
        </w:rPr>
        <w:t>7205646</w:t>
      </w:r>
      <w:r w:rsidRPr="00166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35 копеек (приложение №3).</w:t>
      </w:r>
    </w:p>
    <w:p w:rsidR="00A76C3E" w:rsidRDefault="00A76C3E" w:rsidP="00166701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 Утвердить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источники внутреннего финансирования дефицит бюджета Михайловского сельсовета Черемисиновского района Курской области (приложение №1)</w:t>
      </w:r>
    </w:p>
    <w:p w:rsidR="00A76C3E" w:rsidRDefault="00A76C3E" w:rsidP="00166701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 </w:t>
      </w:r>
      <w:r>
        <w:rPr>
          <w:rFonts w:ascii="Arial" w:hAnsi="Arial" w:cs="Arial"/>
          <w:sz w:val="24"/>
          <w:szCs w:val="24"/>
        </w:rPr>
        <w:t>Обнародовать решение на общедоступных стендах муниципального образования «Михайловский сельсовет» Черемисиновского района Курской области :</w:t>
      </w:r>
    </w:p>
    <w:p w:rsidR="00A76C3E" w:rsidRDefault="00A76C3E" w:rsidP="001667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1-й здание Администрации Михайловского сельсовета Черемисиновского района Курской области;</w:t>
      </w:r>
    </w:p>
    <w:p w:rsidR="00A76C3E" w:rsidRDefault="00A76C3E" w:rsidP="001667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2-й здание МКУК «Михайловский сельский Дом культуры»</w:t>
      </w:r>
    </w:p>
    <w:p w:rsidR="00A76C3E" w:rsidRDefault="00A76C3E" w:rsidP="001667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3-й здание МКУК «Толстоколодезский сельский Дом культуры»</w:t>
      </w:r>
    </w:p>
    <w:p w:rsidR="00A76C3E" w:rsidRDefault="00A76C3E" w:rsidP="001667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4-й здание МКУК «Липовский сельский Дом культуры»</w:t>
      </w: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5.Решение вступает в силу со дня его подписания.</w:t>
      </w: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76C3E" w:rsidRDefault="00A76C3E" w:rsidP="00166701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Михайловского сельсовета                                                     Т.Н.Хмелевская</w:t>
      </w:r>
    </w:p>
    <w:p w:rsidR="00A76C3E" w:rsidRDefault="00A76C3E" w:rsidP="00166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Михайловского сельсовета                                        О.И.Агеева</w:t>
      </w:r>
    </w:p>
    <w:p w:rsidR="00A76C3E" w:rsidRDefault="00A76C3E" w:rsidP="00166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ind w:right="-87"/>
        <w:rPr>
          <w:rFonts w:ascii="Arial" w:hAnsi="Arial" w:cs="Arial"/>
          <w:sz w:val="24"/>
          <w:szCs w:val="24"/>
        </w:rPr>
      </w:pPr>
    </w:p>
    <w:p w:rsidR="00A76C3E" w:rsidRDefault="00A76C3E" w:rsidP="00166701">
      <w:pPr>
        <w:autoSpaceDE w:val="0"/>
        <w:autoSpaceDN w:val="0"/>
        <w:spacing w:after="0" w:line="240" w:lineRule="auto"/>
        <w:ind w:right="-87"/>
        <w:jc w:val="right"/>
        <w:rPr>
          <w:rFonts w:ascii="Arial" w:hAnsi="Arial" w:cs="Arial"/>
          <w:color w:val="000000"/>
          <w:sz w:val="24"/>
          <w:szCs w:val="24"/>
        </w:rPr>
      </w:pPr>
    </w:p>
    <w:p w:rsidR="00A76C3E" w:rsidRPr="00346CC5" w:rsidRDefault="00A76C3E" w:rsidP="005B290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6C3E" w:rsidRPr="00346CC5" w:rsidRDefault="00A76C3E" w:rsidP="00B90456">
      <w:pPr>
        <w:autoSpaceDE w:val="0"/>
        <w:autoSpaceDN w:val="0"/>
        <w:spacing w:after="0" w:line="240" w:lineRule="auto"/>
        <w:ind w:right="-87"/>
        <w:jc w:val="right"/>
        <w:rPr>
          <w:rFonts w:ascii="Times New Roman" w:hAnsi="Times New Roman"/>
          <w:color w:val="000000"/>
          <w:sz w:val="28"/>
          <w:szCs w:val="28"/>
        </w:rPr>
      </w:pPr>
      <w:r w:rsidRPr="00346CC5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76C3E" w:rsidRPr="00346CC5" w:rsidRDefault="00A76C3E" w:rsidP="00B90456">
      <w:pPr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6C3E" w:rsidRPr="00346CC5" w:rsidRDefault="00A76C3E" w:rsidP="00B90456">
      <w:pPr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B9045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3134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Михайловского сельсовета Черемисиновског</w:t>
      </w:r>
      <w:r>
        <w:rPr>
          <w:rFonts w:ascii="Times New Roman" w:hAnsi="Times New Roman"/>
          <w:b/>
          <w:sz w:val="28"/>
          <w:szCs w:val="28"/>
        </w:rPr>
        <w:t>о района Курской области на 2017</w:t>
      </w:r>
      <w:r w:rsidRPr="00D313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6C3E" w:rsidRPr="00D31343" w:rsidRDefault="00A76C3E" w:rsidP="00B90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A0"/>
      </w:tblPr>
      <w:tblGrid>
        <w:gridCol w:w="2944"/>
        <w:gridCol w:w="2268"/>
        <w:gridCol w:w="1701"/>
        <w:gridCol w:w="1985"/>
      </w:tblGrid>
      <w:tr w:rsidR="00A76C3E" w:rsidRPr="00D31343" w:rsidTr="00EF69A2">
        <w:trPr>
          <w:trHeight w:val="94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бюджетное 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A76C3E" w:rsidRPr="00D31343" w:rsidTr="00EF69A2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6C3E" w:rsidRPr="00D31343" w:rsidTr="00EF69A2">
        <w:trPr>
          <w:trHeight w:val="63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-7608701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7698164,73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 w:rsidP="00E73AFF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-7608701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7698164,73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 w:rsidP="00E73AFF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-7608701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7698164,73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-7608701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7698164,73</w:t>
            </w:r>
          </w:p>
        </w:tc>
      </w:tr>
      <w:tr w:rsidR="00A76C3E" w:rsidRPr="00D31343" w:rsidTr="00EF69A2">
        <w:trPr>
          <w:trHeight w:val="6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7824939,61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7294320,99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7824939,61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7294320,99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7824939,61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7294320,99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7824939,61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7294320,99</w:t>
            </w:r>
          </w:p>
        </w:tc>
      </w:tr>
      <w:tr w:rsidR="00A76C3E" w:rsidRPr="00D31343" w:rsidTr="00EF69A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C3E" w:rsidRPr="00D31343" w:rsidRDefault="00A76C3E">
            <w:pPr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 xml:space="preserve">Итого источники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216238,61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403843,74</w:t>
            </w:r>
          </w:p>
        </w:tc>
      </w:tr>
    </w:tbl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Pr="00D31343" w:rsidRDefault="00A76C3E" w:rsidP="00B90456">
      <w:pPr>
        <w:autoSpaceDE w:val="0"/>
        <w:autoSpaceDN w:val="0"/>
        <w:spacing w:after="0" w:line="240" w:lineRule="auto"/>
        <w:ind w:left="-142" w:right="-87" w:firstLine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Default="00A76C3E" w:rsidP="000A5400">
      <w:pPr>
        <w:rPr>
          <w:rFonts w:ascii="Times New Roman" w:hAnsi="Times New Roman"/>
          <w:sz w:val="28"/>
          <w:szCs w:val="28"/>
        </w:rPr>
      </w:pPr>
    </w:p>
    <w:p w:rsidR="00A76C3E" w:rsidRPr="000A5400" w:rsidRDefault="00A76C3E" w:rsidP="000A5400">
      <w:pPr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31343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Pr="00D3134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3134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76C3E" w:rsidRPr="00D31343" w:rsidRDefault="00A76C3E" w:rsidP="00B90456">
      <w:pPr>
        <w:tabs>
          <w:tab w:val="left" w:pos="9921"/>
        </w:tabs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343">
        <w:rPr>
          <w:rFonts w:ascii="Times New Roman" w:hAnsi="Times New Roman"/>
          <w:b/>
          <w:bCs/>
          <w:sz w:val="28"/>
          <w:szCs w:val="28"/>
        </w:rPr>
        <w:t>Поступления доходов в  бюджет Михайловского сельсовета    Черемисиновско</w:t>
      </w:r>
      <w:r>
        <w:rPr>
          <w:rFonts w:ascii="Times New Roman" w:hAnsi="Times New Roman"/>
          <w:b/>
          <w:bCs/>
          <w:sz w:val="28"/>
          <w:szCs w:val="28"/>
        </w:rPr>
        <w:t>го района Курской области в 2017</w:t>
      </w:r>
      <w:r w:rsidRPr="00D31343">
        <w:rPr>
          <w:rFonts w:ascii="Times New Roman" w:hAnsi="Times New Roman"/>
          <w:b/>
          <w:bCs/>
          <w:sz w:val="28"/>
          <w:szCs w:val="28"/>
        </w:rPr>
        <w:t xml:space="preserve"> году.</w:t>
      </w:r>
    </w:p>
    <w:p w:rsidR="00A76C3E" w:rsidRPr="00D31343" w:rsidRDefault="00A76C3E" w:rsidP="00B90456">
      <w:pPr>
        <w:tabs>
          <w:tab w:val="left" w:pos="9921"/>
        </w:tabs>
        <w:ind w:left="7788"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3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D3134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рублей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1"/>
        <w:gridCol w:w="3942"/>
        <w:gridCol w:w="1701"/>
        <w:gridCol w:w="1701"/>
      </w:tblGrid>
      <w:tr w:rsidR="00A76C3E" w:rsidRPr="00D31343" w:rsidTr="00E25356">
        <w:trPr>
          <w:trHeight w:val="218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ind w:firstLine="8"/>
              <w:jc w:val="center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42" w:type="dxa"/>
          </w:tcPr>
          <w:p w:rsidR="00A76C3E" w:rsidRPr="00D31343" w:rsidRDefault="00A76C3E">
            <w:pPr>
              <w:jc w:val="center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A76C3E" w:rsidRPr="00D31343" w:rsidRDefault="00A76C3E">
            <w:pPr>
              <w:suppressAutoHyphens/>
              <w:autoSpaceDE w:val="0"/>
              <w:autoSpaceDN w:val="0"/>
              <w:ind w:firstLine="720"/>
              <w:jc w:val="center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</w:tcPr>
          <w:p w:rsidR="00A76C3E" w:rsidRPr="00D31343" w:rsidRDefault="00A76C3E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Утверждено</w:t>
            </w:r>
          </w:p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2017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Исполнено сумма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2017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</w:t>
            </w:r>
          </w:p>
        </w:tc>
      </w:tr>
      <w:tr w:rsidR="00A76C3E" w:rsidRPr="00D31343" w:rsidTr="00E25356">
        <w:trPr>
          <w:trHeight w:val="188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ind w:firstLine="72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ind w:firstLine="72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 w:firstLine="720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3   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 w:firstLine="720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942" w:type="dxa"/>
            <w:vAlign w:val="bottom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2341140,00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2341929,09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942" w:type="dxa"/>
            <w:vAlign w:val="bottom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36169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6167,87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942" w:type="dxa"/>
            <w:vAlign w:val="bottom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36169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6167,87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3942" w:type="dxa"/>
            <w:vAlign w:val="bottom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,за исключением доходов, в отношении которых  исчисление и уплата налога осуществляется в соответствии со статьями 227.227 и 228   Налогового кодекса Российской Федерации 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 w:firstLine="35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35577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 w:firstLine="35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576,87</w:t>
            </w:r>
          </w:p>
        </w:tc>
      </w:tr>
      <w:tr w:rsidR="00A76C3E" w:rsidRPr="00D31343" w:rsidTr="00E25356">
        <w:trPr>
          <w:trHeight w:val="284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 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77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76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.50</w:t>
            </w:r>
          </w:p>
        </w:tc>
      </w:tr>
      <w:tr w:rsidR="00A76C3E" w:rsidRPr="00D31343" w:rsidTr="00E25356">
        <w:trPr>
          <w:trHeight w:val="284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 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515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514,50</w:t>
            </w:r>
          </w:p>
        </w:tc>
      </w:tr>
      <w:tr w:rsidR="00A76C3E" w:rsidRPr="00D31343" w:rsidTr="00E25356">
        <w:trPr>
          <w:trHeight w:val="284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3942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z w:val="28"/>
                <w:szCs w:val="28"/>
              </w:rPr>
              <w:t xml:space="preserve">налоги на совокупный доход      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13100.00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13031,70</w:t>
            </w:r>
          </w:p>
        </w:tc>
      </w:tr>
      <w:tr w:rsidR="00A76C3E" w:rsidRPr="00D31343" w:rsidTr="00E25356">
        <w:trPr>
          <w:trHeight w:val="284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налог      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3100,00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3031,70</w:t>
            </w:r>
          </w:p>
        </w:tc>
      </w:tr>
      <w:tr w:rsidR="00A76C3E" w:rsidRPr="00D31343" w:rsidTr="00E25356">
        <w:trPr>
          <w:trHeight w:val="284"/>
          <w:jc w:val="center"/>
        </w:trPr>
        <w:tc>
          <w:tcPr>
            <w:tcW w:w="3351" w:type="dxa"/>
            <w:vAlign w:val="center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1 06 00000 00 0000 000</w:t>
            </w:r>
          </w:p>
        </w:tc>
        <w:tc>
          <w:tcPr>
            <w:tcW w:w="3942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2261320.00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center" w:pos="1595"/>
                <w:tab w:val="right" w:pos="2470"/>
              </w:tabs>
              <w:suppressAutoHyphens/>
              <w:autoSpaceDE w:val="0"/>
              <w:autoSpaceDN w:val="0"/>
              <w:ind w:right="-702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2262178,46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3942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ab/>
              <w:t>54599.00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55458,49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54599</w:t>
            </w: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55458,49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3942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2206721.00</w:t>
            </w:r>
          </w:p>
        </w:tc>
        <w:tc>
          <w:tcPr>
            <w:tcW w:w="1701" w:type="dxa"/>
          </w:tcPr>
          <w:p w:rsidR="00A76C3E" w:rsidRPr="007101D8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sz w:val="28"/>
                <w:szCs w:val="28"/>
              </w:rPr>
              <w:t>2206719,97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1 06 06030 00 0000 110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1715703,00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715702,08</w:t>
            </w:r>
          </w:p>
        </w:tc>
      </w:tr>
      <w:tr w:rsidR="00A76C3E" w:rsidRPr="00D31343" w:rsidTr="00E25356">
        <w:trPr>
          <w:trHeight w:val="597"/>
          <w:jc w:val="center"/>
        </w:trPr>
        <w:tc>
          <w:tcPr>
            <w:tcW w:w="3351" w:type="dxa"/>
            <w:vAlign w:val="center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3942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1715703,00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tabs>
                <w:tab w:val="right" w:pos="820"/>
              </w:tabs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715702,08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D31343">
              <w:rPr>
                <w:bCs/>
                <w:sz w:val="28"/>
                <w:szCs w:val="28"/>
              </w:rPr>
              <w:t xml:space="preserve">106 06 0 40 00 0000 110 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491018,00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491017,89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D31343">
              <w:rPr>
                <w:bCs/>
                <w:sz w:val="28"/>
                <w:szCs w:val="28"/>
              </w:rPr>
              <w:t>106 06 043 10 0000 110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491018,00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491018,00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227741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227741">
              <w:rPr>
                <w:bCs/>
                <w:sz w:val="28"/>
                <w:szCs w:val="28"/>
              </w:rPr>
              <w:t>Штрафы</w:t>
            </w:r>
            <w:r>
              <w:rPr>
                <w:bCs/>
                <w:sz w:val="28"/>
                <w:szCs w:val="28"/>
              </w:rPr>
              <w:t xml:space="preserve"> санкции, возмещения ущерба</w:t>
            </w:r>
          </w:p>
        </w:tc>
        <w:tc>
          <w:tcPr>
            <w:tcW w:w="3942" w:type="dxa"/>
            <w:vAlign w:val="center"/>
          </w:tcPr>
          <w:p w:rsidR="00A76C3E" w:rsidRPr="00227741" w:rsidRDefault="00A76C3E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1 16 00000 00 0000 00</w:t>
            </w:r>
            <w:r w:rsidRPr="0022774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30301,00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30301,06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227741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</w:t>
            </w:r>
            <w:r w:rsidRPr="0022774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6C3E" w:rsidRPr="00227741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2277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30301,00</w:t>
            </w:r>
          </w:p>
        </w:tc>
        <w:tc>
          <w:tcPr>
            <w:tcW w:w="1701" w:type="dxa"/>
          </w:tcPr>
          <w:p w:rsidR="00A76C3E" w:rsidRPr="00227741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2277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30301,06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115B02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1 17 00000 00 0000 00</w:t>
            </w:r>
            <w:r w:rsidRPr="0022774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115B02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B02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</w:t>
            </w:r>
            <w:r w:rsidRPr="0022774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6C3E" w:rsidRPr="00115B02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15B0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</w:tcPr>
          <w:p w:rsidR="00A76C3E" w:rsidRPr="00115B02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15B0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250,00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7101D8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942" w:type="dxa"/>
            <w:vAlign w:val="center"/>
          </w:tcPr>
          <w:p w:rsidR="00A76C3E" w:rsidRPr="007101D8" w:rsidRDefault="00A76C3E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5267561,00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5267561,00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7101D8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942" w:type="dxa"/>
            <w:vAlign w:val="center"/>
          </w:tcPr>
          <w:p w:rsidR="00A76C3E" w:rsidRPr="007101D8" w:rsidRDefault="00A76C3E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A76C3E" w:rsidRPr="007101D8" w:rsidRDefault="00A76C3E" w:rsidP="00B94E58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4792541,00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ind w:firstLine="35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4792541,00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7101D8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3942" w:type="dxa"/>
            <w:vAlign w:val="center"/>
          </w:tcPr>
          <w:p w:rsidR="00A76C3E" w:rsidRPr="007101D8" w:rsidRDefault="00A76C3E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ind w:firstLine="35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2481261,00</w:t>
            </w:r>
          </w:p>
        </w:tc>
        <w:tc>
          <w:tcPr>
            <w:tcW w:w="1701" w:type="dxa"/>
          </w:tcPr>
          <w:p w:rsidR="00A76C3E" w:rsidRPr="007101D8" w:rsidRDefault="00A76C3E" w:rsidP="00115B02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2481261,00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Pr="00D31343">
              <w:rPr>
                <w:sz w:val="28"/>
                <w:szCs w:val="28"/>
              </w:rPr>
              <w:t>001 00 0000 151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ind w:firstLine="35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403285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ind w:firstLine="35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403285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Pr="00D31343">
              <w:rPr>
                <w:sz w:val="28"/>
                <w:szCs w:val="28"/>
              </w:rPr>
              <w:t>001 10 0000 151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Дотации   бюджетам   поселений   районов   на выравнивание бюджетной обеспеченности</w:t>
            </w:r>
          </w:p>
        </w:tc>
        <w:tc>
          <w:tcPr>
            <w:tcW w:w="1701" w:type="dxa"/>
          </w:tcPr>
          <w:p w:rsidR="00A76C3E" w:rsidRPr="00D31343" w:rsidRDefault="00A76C3E" w:rsidP="00115B02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403285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403285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</w:t>
            </w:r>
            <w:r w:rsidRPr="00D31343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76C3E" w:rsidRPr="00D31343" w:rsidRDefault="00A76C3E" w:rsidP="00B94E58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2077976,00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2077976,00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</w:t>
            </w:r>
            <w:r w:rsidRPr="00D31343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76C3E" w:rsidRPr="00D31343" w:rsidRDefault="00A76C3E" w:rsidP="00B94E58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2077976,00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2077976,00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7101D8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7101D8">
              <w:rPr>
                <w:rFonts w:ascii="Times New Roman" w:hAnsi="Times New Roman"/>
                <w:bCs/>
                <w:sz w:val="28"/>
                <w:szCs w:val="28"/>
              </w:rPr>
              <w:t>2 02 02999 00 0000 151</w:t>
            </w:r>
          </w:p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1385640,00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1385640,00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2 02 02999 10 0000 151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D31343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1385640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1385640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7101D8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7101D8">
              <w:rPr>
                <w:rFonts w:ascii="Times New Roman" w:hAnsi="Times New Roman"/>
                <w:bCs/>
                <w:sz w:val="28"/>
                <w:szCs w:val="28"/>
              </w:rPr>
              <w:t>2 02 03000 00 0000 151</w:t>
            </w:r>
          </w:p>
          <w:p w:rsidR="00A76C3E" w:rsidRPr="007101D8" w:rsidRDefault="00A76C3E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942" w:type="dxa"/>
            <w:vAlign w:val="center"/>
          </w:tcPr>
          <w:p w:rsidR="00A76C3E" w:rsidRPr="007101D8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1D8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субъектов Российской Федерации</w:t>
            </w:r>
          </w:p>
          <w:p w:rsidR="00A76C3E" w:rsidRPr="007101D8" w:rsidRDefault="00A76C3E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7101D8">
              <w:rPr>
                <w:bCs/>
                <w:sz w:val="28"/>
                <w:szCs w:val="28"/>
              </w:rPr>
              <w:t>и муниципальных образований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69019.00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ind w:firstLine="35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69019.00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2 02 03015 00 0000 151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2 02 03015 10 0000 151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69019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2 02 04000 00 0000 000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ежбюджетные трансферты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856621,00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856621,00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2 02 45147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100000,00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передаваемые бюджетам сельских поселений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756621,00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756621,00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sz w:val="28"/>
                <w:szCs w:val="28"/>
              </w:rPr>
              <w:t>2 07 00000 00 0000 000</w:t>
            </w:r>
          </w:p>
        </w:tc>
        <w:tc>
          <w:tcPr>
            <w:tcW w:w="3942" w:type="dxa"/>
            <w:vAlign w:val="center"/>
          </w:tcPr>
          <w:p w:rsidR="00A76C3E" w:rsidRPr="007101D8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D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475020,00</w:t>
            </w:r>
          </w:p>
        </w:tc>
        <w:tc>
          <w:tcPr>
            <w:tcW w:w="1701" w:type="dxa"/>
          </w:tcPr>
          <w:p w:rsidR="00A76C3E" w:rsidRPr="007101D8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7101D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475020,00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</w:t>
            </w:r>
            <w:r w:rsidRPr="00D31343">
              <w:rPr>
                <w:rFonts w:ascii="Times New Roman" w:hAnsi="Times New Roman"/>
                <w:sz w:val="28"/>
                <w:szCs w:val="28"/>
              </w:rPr>
              <w:t>0 10 0000 180</w:t>
            </w: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  <w:t>475020,00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475020,00</w:t>
            </w:r>
          </w:p>
        </w:tc>
      </w:tr>
      <w:tr w:rsidR="00A76C3E" w:rsidRPr="00D31343" w:rsidTr="00E25356">
        <w:trPr>
          <w:trHeight w:val="421"/>
          <w:jc w:val="center"/>
        </w:trPr>
        <w:tc>
          <w:tcPr>
            <w:tcW w:w="3351" w:type="dxa"/>
          </w:tcPr>
          <w:p w:rsidR="00A76C3E" w:rsidRPr="00D31343" w:rsidRDefault="00A76C3E">
            <w:pPr>
              <w:pStyle w:val="NormalWeb"/>
              <w:spacing w:before="0" w:after="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  <w:vAlign w:val="center"/>
          </w:tcPr>
          <w:p w:rsidR="00A76C3E" w:rsidRPr="00D31343" w:rsidRDefault="00A76C3E">
            <w:pPr>
              <w:pStyle w:val="NormalWeb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 w:rsidRPr="00D3134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snapToGrid w:val="0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7608701,00</w:t>
            </w:r>
          </w:p>
        </w:tc>
        <w:tc>
          <w:tcPr>
            <w:tcW w:w="1701" w:type="dxa"/>
          </w:tcPr>
          <w:p w:rsidR="00A76C3E" w:rsidRPr="00D31343" w:rsidRDefault="00A76C3E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7609490,09</w:t>
            </w:r>
          </w:p>
        </w:tc>
      </w:tr>
    </w:tbl>
    <w:p w:rsidR="00A76C3E" w:rsidRPr="00D31343" w:rsidRDefault="00A76C3E" w:rsidP="00B90456">
      <w:pPr>
        <w:rPr>
          <w:rFonts w:ascii="Times New Roman" w:hAnsi="Times New Roman"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35"/>
        <w:tblW w:w="10350" w:type="dxa"/>
        <w:tblLayout w:type="fixed"/>
        <w:tblLook w:val="00A0"/>
      </w:tblPr>
      <w:tblGrid>
        <w:gridCol w:w="3829"/>
        <w:gridCol w:w="567"/>
        <w:gridCol w:w="567"/>
        <w:gridCol w:w="223"/>
        <w:gridCol w:w="1053"/>
        <w:gridCol w:w="708"/>
        <w:gridCol w:w="1701"/>
        <w:gridCol w:w="1702"/>
      </w:tblGrid>
      <w:tr w:rsidR="00A76C3E" w:rsidRPr="00D31343" w:rsidTr="00763943">
        <w:trPr>
          <w:trHeight w:val="1425"/>
        </w:trPr>
        <w:tc>
          <w:tcPr>
            <w:tcW w:w="5186" w:type="dxa"/>
            <w:gridSpan w:val="4"/>
            <w:vAlign w:val="center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Pr="00D31343" w:rsidRDefault="00A76C3E" w:rsidP="002C6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№3</w:t>
            </w:r>
          </w:p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C3E" w:rsidRPr="00D31343" w:rsidRDefault="00A76C3E" w:rsidP="00B9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315"/>
        </w:trPr>
        <w:tc>
          <w:tcPr>
            <w:tcW w:w="8648" w:type="dxa"/>
            <w:gridSpan w:val="7"/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1455"/>
        </w:trPr>
        <w:tc>
          <w:tcPr>
            <w:tcW w:w="8648" w:type="dxa"/>
            <w:gridSpan w:val="7"/>
            <w:vAlign w:val="center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Михайловского сельсовета Черемисиновского района Курской области и непрограммным направлениям деятельности), группам видов расходов классификации расхо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дов местного бюджета на 2017</w:t>
            </w: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315"/>
        </w:trPr>
        <w:tc>
          <w:tcPr>
            <w:tcW w:w="8648" w:type="dxa"/>
            <w:gridSpan w:val="7"/>
            <w:vAlign w:val="center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(рублей)</w:t>
            </w:r>
          </w:p>
        </w:tc>
        <w:tc>
          <w:tcPr>
            <w:tcW w:w="1702" w:type="dxa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7824939,61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 w:rsidP="002C65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7205646,35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3115723,61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2497839,32</w:t>
            </w:r>
          </w:p>
        </w:tc>
      </w:tr>
      <w:tr w:rsidR="00A76C3E" w:rsidRPr="00D31343" w:rsidTr="00763943">
        <w:trPr>
          <w:trHeight w:val="126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84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710000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711000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71100С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1707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71100С</w:t>
            </w:r>
          </w:p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670116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9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</w:tr>
      <w:tr w:rsidR="00A76C3E" w:rsidRPr="00D31343" w:rsidTr="00763943">
        <w:trPr>
          <w:trHeight w:val="39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740000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</w:tr>
      <w:tr w:rsidR="00A76C3E" w:rsidRPr="00D31343" w:rsidTr="00763943">
        <w:trPr>
          <w:trHeight w:val="39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743000</w:t>
            </w:r>
          </w:p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</w:tr>
      <w:tr w:rsidR="00A76C3E" w:rsidRPr="00D31343" w:rsidTr="00763943">
        <w:trPr>
          <w:trHeight w:val="39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Осуществление переданных полномочий от поселения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74300П 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21274.00</w:t>
            </w:r>
          </w:p>
        </w:tc>
      </w:tr>
      <w:tr w:rsidR="00A76C3E" w:rsidRPr="00D31343" w:rsidTr="00763943">
        <w:trPr>
          <w:trHeight w:val="15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1224984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1224984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94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730000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1224984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1224984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переданных полномочий от поселения муниципальному району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30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hi-IN" w:bidi="hi-IN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30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hi-IN" w:bidi="hi-IN"/>
              </w:rPr>
              <w:t>Иные 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30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hi-IN" w:bidi="hi-IN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731000</w:t>
            </w:r>
          </w:p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73100С</w:t>
            </w:r>
          </w:p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1260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73100С</w:t>
            </w:r>
          </w:p>
          <w:p w:rsidR="00A76C3E" w:rsidRPr="00D31343" w:rsidRDefault="00A76C3E" w:rsidP="00763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1224484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1199349,61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 w:rsidP="00E57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581465,32</w:t>
            </w:r>
          </w:p>
        </w:tc>
      </w:tr>
      <w:tr w:rsidR="00A76C3E" w:rsidRPr="00D31343" w:rsidTr="00763943">
        <w:trPr>
          <w:trHeight w:val="94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760000  0000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1144349,51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526465,32</w:t>
            </w:r>
          </w:p>
        </w:tc>
      </w:tr>
      <w:tr w:rsidR="00A76C3E" w:rsidRPr="00D31343" w:rsidTr="00763943">
        <w:trPr>
          <w:trHeight w:val="721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761000 0000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1144349,51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526465,32</w:t>
            </w:r>
          </w:p>
        </w:tc>
      </w:tr>
      <w:tr w:rsidR="00A76C3E" w:rsidRPr="00D31343" w:rsidTr="00763943">
        <w:trPr>
          <w:trHeight w:val="721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других(прочих)обязательств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76100С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1144349,51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526465,32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76100С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1098540,61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480657,00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76100С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45809,00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45808,32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Непрограммная деятельность органов местного самоуправления Михайловского сельсовета Черемисиновского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772000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D3134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967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77200С</w:t>
            </w:r>
          </w:p>
          <w:p w:rsidR="00A76C3E" w:rsidRPr="00D31343" w:rsidRDefault="00A76C3E" w:rsidP="00967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770000 0000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EE2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772000</w:t>
            </w:r>
          </w:p>
          <w:p w:rsidR="00A76C3E" w:rsidRPr="00D31343" w:rsidRDefault="00A76C3E" w:rsidP="00EE2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9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772000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69019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 </w:t>
            </w:r>
          </w:p>
        </w:tc>
      </w:tr>
      <w:tr w:rsidR="00A76C3E" w:rsidRPr="00D31343" w:rsidTr="00763943">
        <w:trPr>
          <w:trHeight w:val="94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772005 1180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56012,08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56012,08</w:t>
            </w:r>
          </w:p>
        </w:tc>
      </w:tr>
      <w:tr w:rsidR="00A76C3E" w:rsidRPr="00D31343" w:rsidTr="00763943">
        <w:trPr>
          <w:trHeight w:val="627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772005 </w:t>
            </w:r>
          </w:p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13006,92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D313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Михайловского сельсовета Черемисиновского района Курской области «Обеспечение доступным и комфортным жильем и коммунальными услугами граждан в «Михайловском сельсовете» «Благоустройство территорий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070000 0000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07 1 1433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511E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07 1 1433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4614197,00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4612788,03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4614197,00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4612788,03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развитие культуры на территории Михайловского сельсовета Черемисиновского 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 Курской области на 2014-2017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010000 0000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4614197,00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4612788,03</w:t>
            </w:r>
          </w:p>
        </w:tc>
      </w:tr>
      <w:tr w:rsidR="00A76C3E" w:rsidRPr="00D31343" w:rsidTr="00763943">
        <w:trPr>
          <w:trHeight w:val="31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»Наследие» на территории Михайловского сельсовета Черемисиновского 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 Курской области на 2014-2017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гг муниципальной программы развитие культуры на территории Михайловского сельсовета Черемисиновского района Курской области на 2014-2016г.г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011000 0000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3773793,00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3773790,98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Субсидия из областного бюджета бюджету муниципального образования на заработную плату и начисления на выплаты по оплате труда работников учреждений культуры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011011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965438,00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965438,00</w:t>
            </w:r>
          </w:p>
        </w:tc>
      </w:tr>
      <w:tr w:rsidR="00A76C3E" w:rsidRPr="00D31343" w:rsidTr="00763943">
        <w:trPr>
          <w:trHeight w:val="126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BB1200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B1200">
              <w:rPr>
                <w:rFonts w:ascii="Times New Roman" w:hAnsi="Times New Roman"/>
                <w:color w:val="000000"/>
                <w:sz w:val="28"/>
                <w:szCs w:val="28"/>
              </w:rPr>
              <w:t>979859.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BB1200" w:rsidRDefault="00A76C3E" w:rsidP="0051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979858.82</w:t>
            </w:r>
          </w:p>
        </w:tc>
      </w:tr>
      <w:tr w:rsidR="00A76C3E" w:rsidRPr="00D31343" w:rsidTr="00A43024">
        <w:trPr>
          <w:trHeight w:val="471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государственную поддержку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Default="00A76C3E" w:rsidP="0051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A76C3E" w:rsidRPr="00D31343" w:rsidTr="00A43024">
        <w:trPr>
          <w:trHeight w:val="155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A43024" w:rsidRDefault="00A76C3E" w:rsidP="00A43024">
            <w:pPr>
              <w:rPr>
                <w:rFonts w:ascii="Times New Roman" w:hAnsi="Times New Roman"/>
                <w:sz w:val="28"/>
                <w:szCs w:val="28"/>
              </w:rPr>
            </w:pPr>
            <w:r w:rsidRPr="00A4302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Default="00A76C3E" w:rsidP="0051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EE6">
              <w:rPr>
                <w:rFonts w:ascii="Times New Roman" w:hAnsi="Times New Roman"/>
                <w:color w:val="000000"/>
                <w:sz w:val="28"/>
                <w:szCs w:val="28"/>
              </w:rPr>
              <w:t>01101С 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728496,00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696EE6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728494,16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01101С 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697381.00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BB1200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697379.64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BB1200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BB1200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01101С 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BB1200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1200">
              <w:rPr>
                <w:rFonts w:ascii="Times New Roman" w:hAnsi="Times New Roman"/>
                <w:color w:val="000000"/>
                <w:sz w:val="28"/>
                <w:szCs w:val="28"/>
              </w:rPr>
              <w:t>31115.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  <w:r w:rsidRPr="00D313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31114.52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A43024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30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Мероприятие по реализации народного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840404,00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696EE6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838997,05</w:t>
            </w:r>
          </w:p>
        </w:tc>
      </w:tr>
      <w:tr w:rsidR="00A76C3E" w:rsidRPr="00D31343" w:rsidTr="00A43024">
        <w:trPr>
          <w:trHeight w:val="1699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A43024" w:rsidRDefault="00A76C3E" w:rsidP="00A43024">
            <w:pPr>
              <w:rPr>
                <w:rFonts w:ascii="Times New Roman" w:hAnsi="Times New Roman"/>
                <w:sz w:val="28"/>
                <w:szCs w:val="28"/>
              </w:rPr>
            </w:pPr>
            <w:r w:rsidRPr="00A4302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0120113604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420202,00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696EE6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420202,00</w:t>
            </w:r>
          </w:p>
        </w:tc>
      </w:tr>
      <w:tr w:rsidR="00A76C3E" w:rsidRPr="00D31343" w:rsidTr="00A43024">
        <w:trPr>
          <w:trHeight w:val="1685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A43024" w:rsidRDefault="00A76C3E" w:rsidP="00A43024">
            <w:pPr>
              <w:rPr>
                <w:rFonts w:ascii="Times New Roman" w:hAnsi="Times New Roman"/>
                <w:sz w:val="28"/>
                <w:szCs w:val="28"/>
              </w:rPr>
            </w:pPr>
            <w:r w:rsidRPr="00A4302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A76C3E" w:rsidRPr="00A43024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1E1408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S3604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138812,00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696EE6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138812,00</w:t>
            </w:r>
          </w:p>
        </w:tc>
      </w:tr>
      <w:tr w:rsidR="00A76C3E" w:rsidRPr="00D31343" w:rsidTr="00763943">
        <w:trPr>
          <w:trHeight w:val="630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30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S3604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D31343" w:rsidRDefault="00A7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C3E" w:rsidRPr="00696EE6" w:rsidRDefault="00A76C3E" w:rsidP="00BB12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281390,00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3E" w:rsidRPr="00696EE6" w:rsidRDefault="00A76C3E" w:rsidP="00E54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279983,05</w:t>
            </w:r>
          </w:p>
        </w:tc>
      </w:tr>
    </w:tbl>
    <w:p w:rsidR="00A76C3E" w:rsidRPr="00D31343" w:rsidRDefault="00A76C3E" w:rsidP="005B2902">
      <w:pPr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5B2902">
      <w:pPr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5B2902">
      <w:pPr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5B290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5B290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5B290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D31343" w:rsidRDefault="00A76C3E" w:rsidP="00D31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E" w:rsidRPr="00346CC5" w:rsidRDefault="00A76C3E" w:rsidP="005B2902">
      <w:pPr>
        <w:jc w:val="both"/>
        <w:rPr>
          <w:rFonts w:ascii="Times New Roman" w:hAnsi="Times New Roman"/>
          <w:sz w:val="28"/>
          <w:szCs w:val="28"/>
        </w:rPr>
      </w:pPr>
    </w:p>
    <w:sectPr w:rsidR="00A76C3E" w:rsidRPr="00346CC5" w:rsidSect="00BA62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982"/>
    <w:multiLevelType w:val="hybridMultilevel"/>
    <w:tmpl w:val="013CD4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C7"/>
    <w:rsid w:val="00057E2F"/>
    <w:rsid w:val="00063C84"/>
    <w:rsid w:val="000A5400"/>
    <w:rsid w:val="000A76A9"/>
    <w:rsid w:val="00115B02"/>
    <w:rsid w:val="00155FCB"/>
    <w:rsid w:val="00166701"/>
    <w:rsid w:val="001833AE"/>
    <w:rsid w:val="001A75B7"/>
    <w:rsid w:val="001B47B2"/>
    <w:rsid w:val="001E1408"/>
    <w:rsid w:val="001F3F8C"/>
    <w:rsid w:val="001F5F0D"/>
    <w:rsid w:val="00200BFE"/>
    <w:rsid w:val="00227741"/>
    <w:rsid w:val="00230142"/>
    <w:rsid w:val="0023144D"/>
    <w:rsid w:val="002367B5"/>
    <w:rsid w:val="002717C7"/>
    <w:rsid w:val="002823FF"/>
    <w:rsid w:val="00284F19"/>
    <w:rsid w:val="002B7DFC"/>
    <w:rsid w:val="002C654D"/>
    <w:rsid w:val="002D0978"/>
    <w:rsid w:val="0032456E"/>
    <w:rsid w:val="00346CC5"/>
    <w:rsid w:val="00367E06"/>
    <w:rsid w:val="003B25FD"/>
    <w:rsid w:val="003E7A8B"/>
    <w:rsid w:val="0043237D"/>
    <w:rsid w:val="00435D78"/>
    <w:rsid w:val="004748AC"/>
    <w:rsid w:val="00477925"/>
    <w:rsid w:val="004901A1"/>
    <w:rsid w:val="0049210D"/>
    <w:rsid w:val="004E717B"/>
    <w:rsid w:val="00511EA6"/>
    <w:rsid w:val="00522AF2"/>
    <w:rsid w:val="00524C86"/>
    <w:rsid w:val="0053124F"/>
    <w:rsid w:val="005737E9"/>
    <w:rsid w:val="005B2902"/>
    <w:rsid w:val="005B6064"/>
    <w:rsid w:val="005C5FC8"/>
    <w:rsid w:val="005D76E4"/>
    <w:rsid w:val="005F4EF9"/>
    <w:rsid w:val="005F4F3A"/>
    <w:rsid w:val="00651318"/>
    <w:rsid w:val="00696EE6"/>
    <w:rsid w:val="006C4CD1"/>
    <w:rsid w:val="006F219D"/>
    <w:rsid w:val="007101D8"/>
    <w:rsid w:val="007623E2"/>
    <w:rsid w:val="00763943"/>
    <w:rsid w:val="00773E12"/>
    <w:rsid w:val="007906AC"/>
    <w:rsid w:val="007A4931"/>
    <w:rsid w:val="007B0984"/>
    <w:rsid w:val="007F08D6"/>
    <w:rsid w:val="008301C6"/>
    <w:rsid w:val="00872F4B"/>
    <w:rsid w:val="008E4DCB"/>
    <w:rsid w:val="008F3CE5"/>
    <w:rsid w:val="00963692"/>
    <w:rsid w:val="00967E5F"/>
    <w:rsid w:val="00980548"/>
    <w:rsid w:val="009879D3"/>
    <w:rsid w:val="009D7B61"/>
    <w:rsid w:val="00A17999"/>
    <w:rsid w:val="00A22DD1"/>
    <w:rsid w:val="00A43024"/>
    <w:rsid w:val="00A572EA"/>
    <w:rsid w:val="00A76C3E"/>
    <w:rsid w:val="00AC4FD9"/>
    <w:rsid w:val="00B12D5E"/>
    <w:rsid w:val="00B214EB"/>
    <w:rsid w:val="00B301B0"/>
    <w:rsid w:val="00B70039"/>
    <w:rsid w:val="00B90456"/>
    <w:rsid w:val="00B94E58"/>
    <w:rsid w:val="00BA4153"/>
    <w:rsid w:val="00BA5866"/>
    <w:rsid w:val="00BA625E"/>
    <w:rsid w:val="00BA7941"/>
    <w:rsid w:val="00BB1200"/>
    <w:rsid w:val="00BB7B82"/>
    <w:rsid w:val="00BF0D7A"/>
    <w:rsid w:val="00C75B0A"/>
    <w:rsid w:val="00CA01C2"/>
    <w:rsid w:val="00CA4A9E"/>
    <w:rsid w:val="00CF2743"/>
    <w:rsid w:val="00CF64F9"/>
    <w:rsid w:val="00CF7763"/>
    <w:rsid w:val="00D120A3"/>
    <w:rsid w:val="00D24737"/>
    <w:rsid w:val="00D303E1"/>
    <w:rsid w:val="00D31343"/>
    <w:rsid w:val="00D35DDE"/>
    <w:rsid w:val="00D50DC9"/>
    <w:rsid w:val="00D7739D"/>
    <w:rsid w:val="00D96A18"/>
    <w:rsid w:val="00DC0B37"/>
    <w:rsid w:val="00E0205F"/>
    <w:rsid w:val="00E11798"/>
    <w:rsid w:val="00E129EF"/>
    <w:rsid w:val="00E1762A"/>
    <w:rsid w:val="00E25356"/>
    <w:rsid w:val="00E46048"/>
    <w:rsid w:val="00E546A3"/>
    <w:rsid w:val="00E578D1"/>
    <w:rsid w:val="00E73AFF"/>
    <w:rsid w:val="00E86A88"/>
    <w:rsid w:val="00E96E6E"/>
    <w:rsid w:val="00EC2DD8"/>
    <w:rsid w:val="00EE24D0"/>
    <w:rsid w:val="00EF1A3D"/>
    <w:rsid w:val="00EF69A2"/>
    <w:rsid w:val="00F1060A"/>
    <w:rsid w:val="00F36FB5"/>
    <w:rsid w:val="00F37D30"/>
    <w:rsid w:val="00F600C5"/>
    <w:rsid w:val="00F61E0F"/>
    <w:rsid w:val="00F65772"/>
    <w:rsid w:val="00F809AE"/>
    <w:rsid w:val="00FA1D4F"/>
    <w:rsid w:val="00FA31D4"/>
    <w:rsid w:val="00FA6DA4"/>
    <w:rsid w:val="00FD6405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717C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7C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2717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A625E"/>
    <w:pPr>
      <w:ind w:left="720"/>
      <w:contextualSpacing/>
    </w:pPr>
  </w:style>
  <w:style w:type="paragraph" w:styleId="NormalWeb">
    <w:name w:val="Normal (Web)"/>
    <w:basedOn w:val="Normal"/>
    <w:uiPriority w:val="99"/>
    <w:rsid w:val="00B90456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456"/>
    <w:pPr>
      <w:widowControl w:val="0"/>
      <w:suppressAutoHyphens/>
      <w:spacing w:after="200" w:line="276" w:lineRule="auto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15</Pages>
  <Words>2264</Words>
  <Characters>12906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63</cp:revision>
  <cp:lastPrinted>2018-05-03T10:35:00Z</cp:lastPrinted>
  <dcterms:created xsi:type="dcterms:W3CDTF">2016-03-29T05:39:00Z</dcterms:created>
  <dcterms:modified xsi:type="dcterms:W3CDTF">2018-05-03T10:37:00Z</dcterms:modified>
</cp:coreProperties>
</file>